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48BAB80A" w14:textId="77777777" w:rsidR="00E46ADD" w:rsidRPr="00E46ADD" w:rsidRDefault="00E46ADD" w:rsidP="00E46ADD">
            <w:pPr>
              <w:jc w:val="both"/>
              <w:rPr>
                <w:lang w:val="it-IT" w:eastAsia="it-IT"/>
              </w:rPr>
            </w:pPr>
            <w:r w:rsidRPr="00E46ADD">
              <w:rPr>
                <w:rFonts w:ascii="Calibri" w:hAnsi="Calibri" w:cs="Calibri"/>
                <w:b/>
                <w:bCs/>
                <w:color w:val="000000"/>
                <w:sz w:val="22"/>
                <w:szCs w:val="22"/>
                <w:lang w:val="it-IT" w:eastAsia="it-IT"/>
              </w:rPr>
              <w:t xml:space="preserve">OGGETTO: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Codice avviso/decreto M4C1I1.4-2022-981-Linea di investimento M4C1I1.4 - Riduzione dei divari territoriali - </w:t>
            </w:r>
            <w:r w:rsidRPr="00E46ADD">
              <w:rPr>
                <w:rFonts w:ascii="Calibri" w:hAnsi="Calibri" w:cs="Calibri"/>
                <w:b/>
                <w:bCs/>
                <w:i/>
                <w:iCs/>
                <w:color w:val="000000"/>
                <w:sz w:val="22"/>
                <w:szCs w:val="22"/>
                <w:lang w:val="it-IT" w:eastAsia="it-IT"/>
              </w:rPr>
              <w:t xml:space="preserve">Azioni di prevenzione e contrasto della dispersione scolastica </w:t>
            </w:r>
            <w:r w:rsidRPr="00E46ADD">
              <w:rPr>
                <w:rFonts w:ascii="Calibri" w:hAnsi="Calibri" w:cs="Calibri"/>
                <w:b/>
                <w:bCs/>
                <w:color w:val="000000"/>
                <w:sz w:val="22"/>
                <w:szCs w:val="22"/>
                <w:lang w:val="it-IT" w:eastAsia="it-IT"/>
              </w:rPr>
              <w:t> Titolo del progetto: SOS SUPERIAMO GLI OSTACOLI SCOLASTICI.</w:t>
            </w:r>
          </w:p>
          <w:p w14:paraId="47731536" w14:textId="3E33457A" w:rsidR="00DB4C6D" w:rsidRDefault="00E46ADD" w:rsidP="00E46ADD">
            <w:pPr>
              <w:spacing w:beforeLines="60" w:before="144" w:afterLines="60" w:after="144" w:line="276" w:lineRule="auto"/>
              <w:jc w:val="center"/>
              <w:rPr>
                <w:rFonts w:asciiTheme="minorHAnsi" w:hAnsiTheme="minorHAnsi" w:cstheme="minorHAnsi"/>
                <w:b/>
                <w:sz w:val="22"/>
                <w:szCs w:val="22"/>
                <w:u w:val="single"/>
                <w:lang w:val="it-IT" w:bidi="it-IT"/>
              </w:rPr>
            </w:pPr>
            <w:r w:rsidRPr="00E46ADD">
              <w:rPr>
                <w:lang w:val="it-IT" w:eastAsia="it-IT"/>
              </w:rPr>
              <w:br/>
            </w:r>
            <w:r w:rsidRPr="00E46ADD">
              <w:rPr>
                <w:rFonts w:ascii="Calibri" w:hAnsi="Calibri" w:cs="Calibri"/>
                <w:b/>
                <w:bCs/>
                <w:color w:val="000000"/>
                <w:sz w:val="22"/>
                <w:szCs w:val="22"/>
                <w:lang w:val="it-IT" w:eastAsia="it-IT"/>
              </w:rPr>
              <w:t xml:space="preserve">  CUP : </w:t>
            </w:r>
            <w:bookmarkStart w:id="0" w:name="_GoBack"/>
            <w:r w:rsidRPr="00E46ADD">
              <w:rPr>
                <w:rFonts w:ascii="Calibri" w:hAnsi="Calibri" w:cs="Calibri"/>
                <w:b/>
                <w:bCs/>
                <w:color w:val="000000"/>
                <w:sz w:val="22"/>
                <w:szCs w:val="22"/>
                <w:lang w:val="it-IT" w:eastAsia="it-IT"/>
              </w:rPr>
              <w:t>F64D22004020006</w:t>
            </w:r>
            <w:bookmarkEnd w:id="0"/>
            <w:r w:rsidRPr="00E46ADD">
              <w:rPr>
                <w:rFonts w:ascii="Calibri" w:hAnsi="Calibri" w:cs="Calibri"/>
                <w:b/>
                <w:bCs/>
                <w:color w:val="000000"/>
                <w:sz w:val="22"/>
                <w:szCs w:val="22"/>
                <w:lang w:val="it-IT" w:eastAsia="it-IT"/>
              </w:rPr>
              <w:t xml:space="preserve">                                                             </w:t>
            </w:r>
            <w:r w:rsidRPr="00E46ADD">
              <w:rPr>
                <w:rFonts w:ascii="Calibri" w:hAnsi="Calibri" w:cs="Calibri"/>
                <w:b/>
                <w:bCs/>
                <w:color w:val="000000"/>
                <w:sz w:val="22"/>
                <w:szCs w:val="22"/>
                <w:lang w:val="it-IT" w:eastAsia="it-IT"/>
              </w:rPr>
              <w:tab/>
              <w:t>Codice: M4C1I1.4-2022-981-P-13998</w:t>
            </w:r>
          </w:p>
          <w:p w14:paraId="4038A2D1" w14:textId="7B20C51B" w:rsidR="00DB4C6D" w:rsidRPr="00DB4C6D" w:rsidRDefault="00B5793B"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ESEMPIO</w:t>
            </w:r>
            <w:r w:rsidR="00DB4C6D" w:rsidRPr="00DB4C6D">
              <w:rPr>
                <w:rFonts w:asciiTheme="minorHAnsi" w:hAnsiTheme="minorHAnsi" w:cstheme="minorHAnsi"/>
                <w:b/>
                <w:bCs/>
                <w:sz w:val="22"/>
                <w:szCs w:val="22"/>
                <w:u w:val="single"/>
                <w:lang w:val="it-IT"/>
              </w:rPr>
              <w:t xml:space="preserve"> DI D</w:t>
            </w:r>
            <w:r w:rsidR="00DB4C6D">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sidR="00DB4C6D">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35868535"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663446">
        <w:rPr>
          <w:rFonts w:asciiTheme="minorHAnsi" w:hAnsiTheme="minorHAnsi" w:cstheme="minorHAnsi"/>
          <w:sz w:val="22"/>
          <w:szCs w:val="22"/>
          <w:lang w:val="it-IT"/>
        </w:rPr>
        <w:t>’incarico</w:t>
      </w:r>
      <w:r w:rsidR="00E46ADD">
        <w:rPr>
          <w:rFonts w:asciiTheme="minorHAnsi" w:hAnsiTheme="minorHAnsi" w:cstheme="minorHAnsi"/>
          <w:sz w:val="22"/>
          <w:szCs w:val="22"/>
          <w:lang w:val="it-IT"/>
        </w:rPr>
        <w:t xml:space="preserve"> di</w:t>
      </w:r>
      <w:r w:rsidR="00663446">
        <w:rPr>
          <w:rFonts w:asciiTheme="minorHAnsi" w:hAnsiTheme="minorHAnsi" w:cstheme="minorHAnsi"/>
          <w:sz w:val="22"/>
          <w:szCs w:val="22"/>
          <w:lang w:val="it-IT"/>
        </w:rPr>
        <w:t xml:space="preserve"> </w:t>
      </w:r>
      <w:r w:rsidR="00E46ADD">
        <w:rPr>
          <w:rFonts w:asciiTheme="minorHAnsi" w:hAnsiTheme="minorHAnsi" w:cstheme="minorHAnsi"/>
          <w:sz w:val="22"/>
          <w:szCs w:val="22"/>
          <w:lang w:val="it-IT"/>
        </w:rPr>
        <w:t>Supporto al RUP</w:t>
      </w:r>
      <w:r w:rsidR="009D3810" w:rsidRPr="009D3810">
        <w:rPr>
          <w:rFonts w:asciiTheme="minorHAnsi" w:hAnsiTheme="minorHAnsi" w:cstheme="minorHAnsi"/>
          <w:sz w:val="22"/>
          <w:szCs w:val="22"/>
          <w:lang w:val="it-IT"/>
        </w:rPr>
        <w:t xml:space="preserve">, nell’ambito del </w:t>
      </w:r>
      <w:r w:rsidR="00E46ADD" w:rsidRPr="00E46ADD">
        <w:rPr>
          <w:rFonts w:ascii="Calibri" w:hAnsi="Calibri" w:cs="Calibri"/>
          <w:b/>
          <w:bCs/>
          <w:color w:val="000000"/>
          <w:sz w:val="22"/>
          <w:szCs w:val="22"/>
          <w:lang w:val="it-IT" w:eastAsia="it-IT"/>
        </w:rPr>
        <w:t>SOS SUPERIAMO GLI OSTACOLI SCOLASTICI</w:t>
      </w:r>
      <w:r w:rsidR="00663446">
        <w:rPr>
          <w:rFonts w:asciiTheme="minorHAnsi" w:hAnsiTheme="minorHAnsi" w:cstheme="minorHAnsi"/>
          <w:b/>
          <w:bCs/>
          <w:i/>
          <w:iCs/>
          <w:sz w:val="22"/>
          <w:szCs w:val="22"/>
        </w:rPr>
        <w:t xml:space="preserve"> </w:t>
      </w:r>
      <w:r w:rsidR="00663446">
        <w:rPr>
          <w:rFonts w:asciiTheme="minorHAnsi" w:hAnsiTheme="minorHAnsi" w:cstheme="minorHAnsi"/>
          <w:sz w:val="22"/>
          <w:szCs w:val="22"/>
          <w:lang w:val="it-IT"/>
        </w:rPr>
        <w:t xml:space="preserve">con codice CUP </w:t>
      </w:r>
      <w:r w:rsidR="00663446" w:rsidRPr="00663446">
        <w:rPr>
          <w:rFonts w:asciiTheme="minorHAnsi" w:hAnsiTheme="minorHAnsi" w:cstheme="minorHAnsi"/>
          <w:b/>
          <w:bCs/>
          <w:sz w:val="22"/>
          <w:szCs w:val="22"/>
        </w:rPr>
        <w:t>F64D23000520006</w:t>
      </w:r>
      <w:r w:rsidR="009D3810" w:rsidRPr="00663446">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53DAEC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w:t>
      </w:r>
      <w:r w:rsidR="00663446">
        <w:rPr>
          <w:rFonts w:cstheme="minorHAnsi"/>
        </w:rPr>
        <w:t>che le stesse sono le seguenti:</w:t>
      </w:r>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r w:rsidR="00663446">
        <w:rPr>
          <w:rFonts w:cstheme="minorHAnsi"/>
        </w:rPr>
        <w:t>__________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54D7503C" w:rsidR="00F6665D" w:rsidRDefault="00663446"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Napoli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7CEB5C58" w:rsidR="0019322E"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99B49" w14:textId="77777777" w:rsidR="006C6E0E" w:rsidRDefault="006C6E0E" w:rsidP="002C0B2B">
      <w:r>
        <w:separator/>
      </w:r>
    </w:p>
  </w:endnote>
  <w:endnote w:type="continuationSeparator" w:id="0">
    <w:p w14:paraId="351117DB" w14:textId="77777777" w:rsidR="006C6E0E" w:rsidRDefault="006C6E0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58FC89B9"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E46ADD">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6C6E0E"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E095C" w14:textId="77777777" w:rsidR="006C6E0E" w:rsidRDefault="006C6E0E" w:rsidP="002C0B2B">
      <w:r>
        <w:separator/>
      </w:r>
    </w:p>
  </w:footnote>
  <w:footnote w:type="continuationSeparator" w:id="0">
    <w:p w14:paraId="1FA9250C" w14:textId="77777777" w:rsidR="006C6E0E" w:rsidRDefault="006C6E0E"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317B3"/>
    <w:rsid w:val="00663446"/>
    <w:rsid w:val="00677F04"/>
    <w:rsid w:val="006804AA"/>
    <w:rsid w:val="00691FC5"/>
    <w:rsid w:val="006C6E0E"/>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46ADD"/>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semiHidden/>
    <w:unhideWhenUsed/>
    <w:rsid w:val="00E46ADD"/>
    <w:pPr>
      <w:spacing w:before="100" w:beforeAutospacing="1" w:after="100" w:afterAutospacing="1"/>
    </w:pPr>
    <w:rPr>
      <w:lang w:val="it-IT" w:eastAsia="it-IT"/>
    </w:rPr>
  </w:style>
  <w:style w:type="character" w:customStyle="1" w:styleId="apple-tab-span">
    <w:name w:val="apple-tab-span"/>
    <w:basedOn w:val="Carpredefinitoparagrafo"/>
    <w:rsid w:val="00E4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391345183">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E09FD-B958-4788-9766-66797C6E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3732</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Franco, Mario</dc:creator>
  <cp:keywords/>
  <dc:description/>
  <cp:lastModifiedBy>utente7</cp:lastModifiedBy>
  <cp:revision>2</cp:revision>
  <dcterms:created xsi:type="dcterms:W3CDTF">2023-06-01T12:43:00Z</dcterms:created>
  <dcterms:modified xsi:type="dcterms:W3CDTF">2023-06-01T12:43:00Z</dcterms:modified>
</cp:coreProperties>
</file>